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29108" w14:textId="21FD4C5A" w:rsidR="006F5D8C" w:rsidRPr="006F5D8C" w:rsidRDefault="006F5D8C" w:rsidP="006F5D8C">
      <w:pPr>
        <w:jc w:val="center"/>
        <w:rPr>
          <w:rFonts w:ascii="Papyrus" w:hAnsi="Papyrus"/>
          <w:b/>
          <w:sz w:val="40"/>
        </w:rPr>
      </w:pPr>
      <w:r w:rsidRPr="006F5D8C">
        <w:rPr>
          <w:rFonts w:ascii="Papyrus" w:hAnsi="Papyrus"/>
          <w:b/>
          <w:sz w:val="40"/>
        </w:rPr>
        <w:t xml:space="preserve">Brain Anatomy </w:t>
      </w:r>
      <w:r w:rsidRPr="006F5D8C">
        <w:rPr>
          <w:rFonts w:ascii="Papyrus" w:hAnsi="Papyrus"/>
          <w:b/>
          <w:sz w:val="40"/>
        </w:rPr>
        <w:br/>
        <w:t>Scavenger Hunt</w:t>
      </w:r>
      <w:r w:rsidR="00CA2224">
        <w:rPr>
          <w:rFonts w:ascii="Papyrus" w:hAnsi="Papyrus"/>
          <w:b/>
          <w:sz w:val="40"/>
        </w:rPr>
        <w:t xml:space="preserve"> v2</w:t>
      </w:r>
    </w:p>
    <w:p w14:paraId="0862B63A" w14:textId="237C44AE" w:rsidR="00C21BA4" w:rsidRDefault="006F5D8C">
      <w:r>
        <w:t>You’ll be using BrainFacts.org 3D brain. There are three columns. Your job is to fill in the blank spaces</w:t>
      </w:r>
      <w:r w:rsidR="00CA2224">
        <w:t xml:space="preserve"> (cells)</w:t>
      </w:r>
      <w:r>
        <w:t xml:space="preserve"> with either </w:t>
      </w:r>
      <w:r w:rsidR="000B30E6">
        <w:t xml:space="preserve">a snapshot image, the name of </w:t>
      </w:r>
      <w:r>
        <w:t xml:space="preserve">the structure, or a short description (in your own words) of the theoretical function. </w:t>
      </w:r>
      <w:r w:rsidR="002367E8">
        <w:t>If the whole column (all three cells)</w:t>
      </w:r>
      <w:r w:rsidR="00CA2224">
        <w:t xml:space="preserve"> is</w:t>
      </w:r>
      <w:r w:rsidR="002367E8">
        <w:t xml:space="preserve"> empty, don’t fill those in because they are created when the table moves to the next page. </w:t>
      </w: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890"/>
        <w:gridCol w:w="4230"/>
        <w:gridCol w:w="3235"/>
      </w:tblGrid>
      <w:tr w:rsidR="00ED6C8E" w14:paraId="79824249" w14:textId="77777777" w:rsidTr="00CA2224">
        <w:tc>
          <w:tcPr>
            <w:tcW w:w="1890" w:type="dxa"/>
            <w:shd w:val="clear" w:color="auto" w:fill="D0CECE" w:themeFill="background2" w:themeFillShade="E6"/>
          </w:tcPr>
          <w:p w14:paraId="4DF58C23" w14:textId="77777777" w:rsidR="00ED6C8E" w:rsidRDefault="00ED6C8E" w:rsidP="00A349F1">
            <w:pPr>
              <w:jc w:val="center"/>
            </w:pPr>
            <w:r>
              <w:t>Name of structure</w:t>
            </w:r>
          </w:p>
        </w:tc>
        <w:tc>
          <w:tcPr>
            <w:tcW w:w="4230" w:type="dxa"/>
            <w:shd w:val="clear" w:color="auto" w:fill="D0CECE" w:themeFill="background2" w:themeFillShade="E6"/>
          </w:tcPr>
          <w:p w14:paraId="600DF5FA" w14:textId="77777777" w:rsidR="00ED6C8E" w:rsidRDefault="00ED6C8E" w:rsidP="00A349F1">
            <w:pPr>
              <w:jc w:val="center"/>
              <w:rPr>
                <w:noProof/>
              </w:rPr>
            </w:pPr>
            <w:r>
              <w:rPr>
                <w:noProof/>
              </w:rPr>
              <w:t>Image</w:t>
            </w:r>
          </w:p>
        </w:tc>
        <w:tc>
          <w:tcPr>
            <w:tcW w:w="3235" w:type="dxa"/>
            <w:shd w:val="clear" w:color="auto" w:fill="D0CECE" w:themeFill="background2" w:themeFillShade="E6"/>
          </w:tcPr>
          <w:p w14:paraId="12A25ACE" w14:textId="77777777" w:rsidR="00ED6C8E" w:rsidRDefault="00ED6C8E" w:rsidP="00A349F1">
            <w:pPr>
              <w:jc w:val="center"/>
            </w:pPr>
            <w:r>
              <w:t>Function</w:t>
            </w:r>
          </w:p>
        </w:tc>
      </w:tr>
      <w:tr w:rsidR="00C21BA4" w14:paraId="2A79F6F1" w14:textId="77777777" w:rsidTr="00883916">
        <w:trPr>
          <w:trHeight w:val="2114"/>
        </w:trPr>
        <w:tc>
          <w:tcPr>
            <w:tcW w:w="1890" w:type="dxa"/>
          </w:tcPr>
          <w:p w14:paraId="1535E63B" w14:textId="77777777" w:rsidR="00C21BA4" w:rsidRDefault="00ED6C8E">
            <w:r>
              <w:t>Corpus Callosum</w:t>
            </w:r>
          </w:p>
        </w:tc>
        <w:tc>
          <w:tcPr>
            <w:tcW w:w="4230" w:type="dxa"/>
          </w:tcPr>
          <w:p w14:paraId="4FCE14B6" w14:textId="77777777" w:rsidR="00C21BA4" w:rsidRDefault="00A349F1" w:rsidP="0088391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34AF7D" wp14:editId="14602E0A">
                  <wp:extent cx="1597278" cy="1458402"/>
                  <wp:effectExtent l="76200" t="76200" r="136525" b="1422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385" cy="14676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</w:tcPr>
          <w:p w14:paraId="2FFD7B8F" w14:textId="77777777" w:rsidR="00C21BA4" w:rsidRDefault="00ED6C8E">
            <w:r>
              <w:t>The corpus callosum is a large track of myelinated axons connecting the left and right hemisphere</w:t>
            </w:r>
          </w:p>
        </w:tc>
      </w:tr>
      <w:tr w:rsidR="00C21BA4" w14:paraId="1BB3BE5A" w14:textId="77777777" w:rsidTr="00A349F1">
        <w:trPr>
          <w:trHeight w:val="2663"/>
        </w:trPr>
        <w:tc>
          <w:tcPr>
            <w:tcW w:w="1890" w:type="dxa"/>
          </w:tcPr>
          <w:p w14:paraId="240334CC" w14:textId="6DA24AA3" w:rsidR="00C21BA4" w:rsidRDefault="002367E8">
            <w:r>
              <w:t>Broca’s area</w:t>
            </w:r>
          </w:p>
        </w:tc>
        <w:tc>
          <w:tcPr>
            <w:tcW w:w="4230" w:type="dxa"/>
          </w:tcPr>
          <w:p w14:paraId="2A0D4742" w14:textId="262CA871" w:rsidR="00C21BA4" w:rsidRDefault="00C21BA4"/>
        </w:tc>
        <w:tc>
          <w:tcPr>
            <w:tcW w:w="3235" w:type="dxa"/>
          </w:tcPr>
          <w:p w14:paraId="5A737DF3" w14:textId="77777777" w:rsidR="00C21BA4" w:rsidRDefault="00C21BA4"/>
        </w:tc>
      </w:tr>
      <w:tr w:rsidR="00C21BA4" w14:paraId="7FED350E" w14:textId="77777777" w:rsidTr="00034B66">
        <w:trPr>
          <w:trHeight w:val="4742"/>
        </w:trPr>
        <w:tc>
          <w:tcPr>
            <w:tcW w:w="1890" w:type="dxa"/>
          </w:tcPr>
          <w:p w14:paraId="599A4BD3" w14:textId="2AFE7B81" w:rsidR="00C21BA4" w:rsidRDefault="002367E8">
            <w:r>
              <w:lastRenderedPageBreak/>
              <w:t>Cingulate cortex</w:t>
            </w:r>
          </w:p>
        </w:tc>
        <w:tc>
          <w:tcPr>
            <w:tcW w:w="4230" w:type="dxa"/>
          </w:tcPr>
          <w:p w14:paraId="0F5BC249" w14:textId="7AF7FA39" w:rsidR="00C21BA4" w:rsidRDefault="002367E8" w:rsidP="00A349F1">
            <w:pPr>
              <w:jc w:val="center"/>
            </w:pPr>
            <w:r w:rsidRPr="002367E8">
              <w:rPr>
                <w:noProof/>
              </w:rPr>
              <w:drawing>
                <wp:inline distT="0" distB="0" distL="0" distR="0" wp14:anchorId="16474F20" wp14:editId="48B34030">
                  <wp:extent cx="1746340" cy="1511378"/>
                  <wp:effectExtent l="76200" t="76200" r="139700" b="127000"/>
                  <wp:docPr id="86019355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8A6CBF-746C-B8BA-3A67-D830B2D773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CF8A6CBF-746C-B8BA-3A67-D830B2D773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6340" cy="151137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</w:tcPr>
          <w:p w14:paraId="4E391BD2" w14:textId="77777777" w:rsidR="00C21BA4" w:rsidRDefault="00C21BA4"/>
        </w:tc>
      </w:tr>
      <w:tr w:rsidR="00A349F1" w14:paraId="290069CB" w14:textId="77777777" w:rsidTr="002367E8">
        <w:trPr>
          <w:trHeight w:val="530"/>
        </w:trPr>
        <w:tc>
          <w:tcPr>
            <w:tcW w:w="1890" w:type="dxa"/>
            <w:shd w:val="clear" w:color="auto" w:fill="D0CECE" w:themeFill="background2" w:themeFillShade="E6"/>
          </w:tcPr>
          <w:p w14:paraId="4A195E42" w14:textId="77777777" w:rsidR="00A349F1" w:rsidRDefault="00A349F1" w:rsidP="00A349F1">
            <w:pPr>
              <w:jc w:val="center"/>
            </w:pPr>
            <w:r>
              <w:t>Name of Structure</w:t>
            </w:r>
          </w:p>
        </w:tc>
        <w:tc>
          <w:tcPr>
            <w:tcW w:w="4230" w:type="dxa"/>
            <w:shd w:val="clear" w:color="auto" w:fill="D0CECE" w:themeFill="background2" w:themeFillShade="E6"/>
          </w:tcPr>
          <w:p w14:paraId="4A41F3B3" w14:textId="28D157A0" w:rsidR="00A349F1" w:rsidRDefault="00034B66" w:rsidP="00A349F1">
            <w:pPr>
              <w:jc w:val="center"/>
            </w:pPr>
            <w:r>
              <w:t>Screenshot</w:t>
            </w:r>
            <w:r w:rsidR="00A349F1">
              <w:t xml:space="preserve"> of the image</w:t>
            </w:r>
          </w:p>
        </w:tc>
        <w:tc>
          <w:tcPr>
            <w:tcW w:w="3235" w:type="dxa"/>
            <w:shd w:val="clear" w:color="auto" w:fill="D0CECE" w:themeFill="background2" w:themeFillShade="E6"/>
          </w:tcPr>
          <w:p w14:paraId="5F2EFF2E" w14:textId="77777777" w:rsidR="00A349F1" w:rsidRDefault="00A349F1" w:rsidP="00A349F1">
            <w:pPr>
              <w:jc w:val="center"/>
            </w:pPr>
            <w:r>
              <w:t>Function</w:t>
            </w:r>
          </w:p>
        </w:tc>
      </w:tr>
      <w:tr w:rsidR="00C21BA4" w14:paraId="4A203866" w14:textId="77777777" w:rsidTr="00883916">
        <w:trPr>
          <w:trHeight w:val="1970"/>
        </w:trPr>
        <w:tc>
          <w:tcPr>
            <w:tcW w:w="1890" w:type="dxa"/>
          </w:tcPr>
          <w:p w14:paraId="0FE761AC" w14:textId="7FCD8920" w:rsidR="00C21BA4" w:rsidRDefault="00ED6C8E" w:rsidP="009D4AD1">
            <w:r>
              <w:t xml:space="preserve">Cranial nerve </w:t>
            </w:r>
            <w:r w:rsidR="002367E8">
              <w:t xml:space="preserve">X </w:t>
            </w:r>
            <w:proofErr w:type="spellStart"/>
            <w:r w:rsidR="002367E8">
              <w:t>Vagus</w:t>
            </w:r>
            <w:proofErr w:type="spellEnd"/>
            <w:r w:rsidR="002367E8">
              <w:t xml:space="preserve"> nerve. </w:t>
            </w:r>
          </w:p>
        </w:tc>
        <w:tc>
          <w:tcPr>
            <w:tcW w:w="4230" w:type="dxa"/>
          </w:tcPr>
          <w:p w14:paraId="3A9ABD8E" w14:textId="77777777" w:rsidR="00C21BA4" w:rsidRDefault="00C21BA4"/>
        </w:tc>
        <w:tc>
          <w:tcPr>
            <w:tcW w:w="3235" w:type="dxa"/>
          </w:tcPr>
          <w:p w14:paraId="5D66C1A8" w14:textId="77777777" w:rsidR="00C21BA4" w:rsidRDefault="00C21BA4"/>
        </w:tc>
      </w:tr>
      <w:tr w:rsidR="00C21BA4" w14:paraId="7E86D3DC" w14:textId="77777777" w:rsidTr="00883916">
        <w:trPr>
          <w:trHeight w:val="1790"/>
        </w:trPr>
        <w:tc>
          <w:tcPr>
            <w:tcW w:w="1890" w:type="dxa"/>
          </w:tcPr>
          <w:p w14:paraId="5120903F" w14:textId="77777777" w:rsidR="00C21BA4" w:rsidRDefault="00C21BA4"/>
        </w:tc>
        <w:tc>
          <w:tcPr>
            <w:tcW w:w="4230" w:type="dxa"/>
          </w:tcPr>
          <w:p w14:paraId="694AB001" w14:textId="77777777" w:rsidR="00C21BA4" w:rsidRDefault="00C21BA4"/>
        </w:tc>
        <w:tc>
          <w:tcPr>
            <w:tcW w:w="3235" w:type="dxa"/>
          </w:tcPr>
          <w:p w14:paraId="714EFE83" w14:textId="3881D392" w:rsidR="00C21BA4" w:rsidRDefault="002367E8">
            <w:r>
              <w:t xml:space="preserve">It produces and releases hormones. It is a key component of the endocrine system. It receives signals from the hypothalamus. </w:t>
            </w:r>
            <w:r w:rsidR="009D4AD1">
              <w:t xml:space="preserve"> </w:t>
            </w:r>
          </w:p>
        </w:tc>
      </w:tr>
      <w:tr w:rsidR="00883916" w14:paraId="290D2A5F" w14:textId="77777777" w:rsidTr="00883916">
        <w:trPr>
          <w:trHeight w:val="1790"/>
        </w:trPr>
        <w:tc>
          <w:tcPr>
            <w:tcW w:w="1890" w:type="dxa"/>
          </w:tcPr>
          <w:p w14:paraId="157A8AE5" w14:textId="77777777" w:rsidR="00883916" w:rsidRDefault="00883916"/>
        </w:tc>
        <w:tc>
          <w:tcPr>
            <w:tcW w:w="4230" w:type="dxa"/>
          </w:tcPr>
          <w:p w14:paraId="192F434B" w14:textId="31CB2F13" w:rsidR="00883916" w:rsidRDefault="002367E8" w:rsidP="00A349F1">
            <w:pPr>
              <w:jc w:val="center"/>
            </w:pPr>
            <w:r w:rsidRPr="002367E8">
              <w:rPr>
                <w:noProof/>
              </w:rPr>
              <w:drawing>
                <wp:inline distT="0" distB="0" distL="0" distR="0" wp14:anchorId="5AD9C01F" wp14:editId="3C810A6C">
                  <wp:extent cx="1835203" cy="2011680"/>
                  <wp:effectExtent l="76200" t="76200" r="127000" b="140970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F2EF06-27B5-85D4-C21A-634C63B1044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2F2EF06-27B5-85D4-C21A-634C63B1044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203" cy="201168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</w:tcPr>
          <w:p w14:paraId="45354E64" w14:textId="2A141993" w:rsidR="00883916" w:rsidRDefault="002367E8">
            <w:r>
              <w:t xml:space="preserve">It controls reward, motivation, and addiction. It receives dopamine signals from neurons in the ventral tegmental area. </w:t>
            </w:r>
          </w:p>
        </w:tc>
      </w:tr>
      <w:tr w:rsidR="00C21BA4" w14:paraId="74A959D1" w14:textId="77777777" w:rsidTr="00034B66">
        <w:trPr>
          <w:trHeight w:val="2141"/>
        </w:trPr>
        <w:tc>
          <w:tcPr>
            <w:tcW w:w="1890" w:type="dxa"/>
          </w:tcPr>
          <w:p w14:paraId="791F4265" w14:textId="77777777" w:rsidR="00C21BA4" w:rsidRDefault="00C21BA4"/>
        </w:tc>
        <w:tc>
          <w:tcPr>
            <w:tcW w:w="4230" w:type="dxa"/>
          </w:tcPr>
          <w:p w14:paraId="3F430C43" w14:textId="2D15CF8C" w:rsidR="00C21BA4" w:rsidRDefault="002367E8" w:rsidP="000B30E6">
            <w:pPr>
              <w:jc w:val="center"/>
            </w:pPr>
            <w:r w:rsidRPr="002367E8">
              <w:rPr>
                <w:noProof/>
              </w:rPr>
              <w:drawing>
                <wp:inline distT="0" distB="0" distL="0" distR="0" wp14:anchorId="38C7EFA6" wp14:editId="79AE471D">
                  <wp:extent cx="1744580" cy="1645920"/>
                  <wp:effectExtent l="76200" t="76200" r="141605" b="125730"/>
                  <wp:docPr id="10" name="Pictur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EBEACA9-F072-C207-A4CF-F2F8143974E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>
                            <a:extLst>
                              <a:ext uri="{FF2B5EF4-FFF2-40B4-BE49-F238E27FC236}">
                                <a16:creationId xmlns:a16="http://schemas.microsoft.com/office/drawing/2014/main" id="{DEBEACA9-F072-C207-A4CF-F2F8143974E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580" cy="164592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</w:tcPr>
          <w:p w14:paraId="0A3A2BA7" w14:textId="77777777" w:rsidR="00C21BA4" w:rsidRDefault="00C21BA4"/>
        </w:tc>
      </w:tr>
      <w:tr w:rsidR="00883916" w14:paraId="4F5F659E" w14:textId="77777777" w:rsidTr="00034B66">
        <w:trPr>
          <w:trHeight w:val="2690"/>
        </w:trPr>
        <w:tc>
          <w:tcPr>
            <w:tcW w:w="1890" w:type="dxa"/>
          </w:tcPr>
          <w:p w14:paraId="1FE790F4" w14:textId="77777777" w:rsidR="00883916" w:rsidRDefault="00883916"/>
        </w:tc>
        <w:tc>
          <w:tcPr>
            <w:tcW w:w="4230" w:type="dxa"/>
          </w:tcPr>
          <w:p w14:paraId="11B09505" w14:textId="77777777" w:rsidR="00883916" w:rsidRDefault="00883916"/>
        </w:tc>
        <w:tc>
          <w:tcPr>
            <w:tcW w:w="3235" w:type="dxa"/>
          </w:tcPr>
          <w:p w14:paraId="46A5529F" w14:textId="158E4047" w:rsidR="000B30E6" w:rsidRDefault="00CA2224" w:rsidP="00CA2224">
            <w:r>
              <w:t xml:space="preserve">Located deep in the cerebral cortex in the parietal lobe. Functions in imagination, </w:t>
            </w:r>
            <w:r w:rsidR="003B350D">
              <w:t>self-consciousness</w:t>
            </w:r>
            <w:r>
              <w:t xml:space="preserve">, and memories of the past. </w:t>
            </w:r>
          </w:p>
        </w:tc>
      </w:tr>
    </w:tbl>
    <w:p w14:paraId="1016C29D" w14:textId="77777777" w:rsidR="00C21BA4" w:rsidRDefault="00C21BA4" w:rsidP="00034B66"/>
    <w:sectPr w:rsidR="00C21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80792"/>
    <w:multiLevelType w:val="hybridMultilevel"/>
    <w:tmpl w:val="48A2E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129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2MDU0sDQ1M7MwNjZW0lEKTi0uzszPAykwqwUAWU2+FSwAAAA="/>
  </w:docVars>
  <w:rsids>
    <w:rsidRoot w:val="00C21BA4"/>
    <w:rsid w:val="00034B66"/>
    <w:rsid w:val="000972DB"/>
    <w:rsid w:val="000B30E6"/>
    <w:rsid w:val="002367E8"/>
    <w:rsid w:val="002420A4"/>
    <w:rsid w:val="00352858"/>
    <w:rsid w:val="003B350D"/>
    <w:rsid w:val="004A57AE"/>
    <w:rsid w:val="0052643C"/>
    <w:rsid w:val="00675F1C"/>
    <w:rsid w:val="006A5EBE"/>
    <w:rsid w:val="006F5D8C"/>
    <w:rsid w:val="00883916"/>
    <w:rsid w:val="0097347D"/>
    <w:rsid w:val="009C13EE"/>
    <w:rsid w:val="009D4AD1"/>
    <w:rsid w:val="00A17D68"/>
    <w:rsid w:val="00A349F1"/>
    <w:rsid w:val="00C21BA4"/>
    <w:rsid w:val="00C77A62"/>
    <w:rsid w:val="00CA2224"/>
    <w:rsid w:val="00ED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B5ADEE"/>
  <w15:chartTrackingRefBased/>
  <w15:docId w15:val="{08D21597-8D5C-44CE-A7C3-9ACF44E79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3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168</Words>
  <Characters>871</Characters>
  <Application>Microsoft Office Word</Application>
  <DocSecurity>0</DocSecurity>
  <Lines>51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4</cp:revision>
  <dcterms:created xsi:type="dcterms:W3CDTF">2024-12-23T21:43:00Z</dcterms:created>
  <dcterms:modified xsi:type="dcterms:W3CDTF">2025-01-25T23:12:00Z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fd2399d71bd15adad1b477aaf1202ce95f2825414f8589a95b70fe71fafe6e0a</vt:lpwstr>
  </property>
</Properties>
</file>