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12E872" w14:textId="6DBD1CB9" w:rsidR="009E37DC" w:rsidRDefault="00F2126D" w:rsidP="00F2126D">
      <w:pPr>
        <w:jc w:val="center"/>
      </w:pPr>
      <w:r>
        <w:t>How are You Conditioned?</w:t>
      </w:r>
    </w:p>
    <w:p w14:paraId="273CCEC0" w14:textId="25917040" w:rsidR="00F2126D" w:rsidRDefault="00F2126D" w:rsidP="00F2126D">
      <w:r>
        <w:t>Research on associative learning often involves highly controlled experiments with simple stimuli, well defined behavior, and animals like rats, mice, pigeons, and honeybees. However, this research is conducted to understand the basic principles of learning that affects us all. We are often affected by principles of associative learning at a level that is below our sense of awareness. For this exercise, you will try to search carefully for ways that you are classically conditioned by advertisement</w:t>
      </w:r>
      <w:r w:rsidR="001B3E87">
        <w:t>.</w:t>
      </w:r>
    </w:p>
    <w:p w14:paraId="511E39E1" w14:textId="3919E292" w:rsidR="00F2126D" w:rsidRPr="00F83A6B" w:rsidRDefault="00216D39" w:rsidP="00F2126D">
      <w:pPr>
        <w:rPr>
          <w:u w:val="single"/>
        </w:rPr>
      </w:pPr>
      <w:r w:rsidRPr="00F83A6B">
        <w:rPr>
          <w:u w:val="single"/>
        </w:rPr>
        <w:t xml:space="preserve">Classical Conditioning in Advertisements. </w:t>
      </w:r>
    </w:p>
    <w:p w14:paraId="23F2A8BB" w14:textId="1DBFD8F2" w:rsidR="00216D39" w:rsidRDefault="00216D39" w:rsidP="00F2126D">
      <w:r>
        <w:t xml:space="preserve">Advertisements often try to classically condition their viewers by pairing together their product (CS) and a </w:t>
      </w:r>
      <w:r w:rsidR="008D7801">
        <w:t>stimulus (US)</w:t>
      </w:r>
      <w:r>
        <w:t xml:space="preserve"> that naturally produce positive emotions (UR). The conditioned response (CR) is not something as overt as </w:t>
      </w:r>
      <w:r w:rsidR="008D7801">
        <w:t xml:space="preserve">the complex behavior of going out a buying the product, though that is the </w:t>
      </w:r>
      <w:proofErr w:type="gramStart"/>
      <w:r w:rsidR="008D7801">
        <w:t>ultimate goal</w:t>
      </w:r>
      <w:proofErr w:type="gramEnd"/>
      <w:r w:rsidR="008D7801">
        <w:t xml:space="preserve">. The conditioned response is simply the emotional response to seeing their product in the future. Classical conditioning can also work if a political candidate wants their advertisement to produce negative emotions to be associated with their rivals. Here are three commercials and you need to identify the US, UR, and CS, and CR. </w:t>
      </w:r>
      <w:r w:rsidR="009E5D52">
        <w:t xml:space="preserve">Often, commercial present together with several unconditioned stimuli, so pick one. Also, for each commercial count how many times they show the CS (product) with a US – these are trials. </w:t>
      </w:r>
    </w:p>
    <w:p w14:paraId="605DAD79" w14:textId="09420BB3" w:rsidR="009E5D52" w:rsidRDefault="009E5D52" w:rsidP="009E5D52">
      <w:pPr>
        <w:pStyle w:val="ListParagraph"/>
        <w:numPr>
          <w:ilvl w:val="0"/>
          <w:numId w:val="2"/>
        </w:numPr>
      </w:pPr>
      <w:r>
        <w:t>US = unconditioned stimulus</w:t>
      </w:r>
    </w:p>
    <w:p w14:paraId="45C787E7" w14:textId="2224DF19" w:rsidR="009E5D52" w:rsidRDefault="009E5D52" w:rsidP="009E5D52">
      <w:pPr>
        <w:pStyle w:val="ListParagraph"/>
        <w:numPr>
          <w:ilvl w:val="0"/>
          <w:numId w:val="2"/>
        </w:numPr>
      </w:pPr>
      <w:r>
        <w:t>UR = unconditioned response</w:t>
      </w:r>
    </w:p>
    <w:p w14:paraId="7B8F8776" w14:textId="03DB4490" w:rsidR="009E5D52" w:rsidRDefault="009E5D52" w:rsidP="009E5D52">
      <w:pPr>
        <w:pStyle w:val="ListParagraph"/>
        <w:numPr>
          <w:ilvl w:val="0"/>
          <w:numId w:val="2"/>
        </w:numPr>
      </w:pPr>
      <w:r>
        <w:t>CS = conditioned stimulus</w:t>
      </w:r>
    </w:p>
    <w:p w14:paraId="7FB45667" w14:textId="77777777" w:rsidR="009E5D52" w:rsidRDefault="009E5D52" w:rsidP="009E5D52">
      <w:pPr>
        <w:pStyle w:val="ListParagraph"/>
        <w:numPr>
          <w:ilvl w:val="0"/>
          <w:numId w:val="2"/>
        </w:numPr>
      </w:pPr>
      <w:r>
        <w:t>CR = unconditioned response</w:t>
      </w:r>
    </w:p>
    <w:p w14:paraId="5244DAFB" w14:textId="77777777" w:rsidR="009E5D52" w:rsidRDefault="009E5D52" w:rsidP="009E5D52"/>
    <w:p w14:paraId="166446AB" w14:textId="4615ED7E" w:rsidR="003C4CC5" w:rsidRPr="009E5D52" w:rsidRDefault="003C4CC5" w:rsidP="009E5D52">
      <w:pPr>
        <w:rPr>
          <w:sz w:val="24"/>
          <w:szCs w:val="24"/>
          <w:u w:val="single"/>
        </w:rPr>
      </w:pPr>
      <w:proofErr w:type="spellStart"/>
      <w:r w:rsidRPr="009E5D52">
        <w:rPr>
          <w:sz w:val="24"/>
          <w:szCs w:val="24"/>
          <w:u w:val="single"/>
        </w:rPr>
        <w:t>Flamin</w:t>
      </w:r>
      <w:proofErr w:type="spellEnd"/>
      <w:r w:rsidRPr="009E5D52">
        <w:rPr>
          <w:sz w:val="24"/>
          <w:szCs w:val="24"/>
          <w:u w:val="single"/>
        </w:rPr>
        <w:t xml:space="preserve">’ Hot </w:t>
      </w:r>
      <w:r w:rsidR="009E5D52" w:rsidRPr="009E5D52">
        <w:rPr>
          <w:sz w:val="24"/>
          <w:szCs w:val="24"/>
          <w:u w:val="single"/>
        </w:rPr>
        <w:t>Cheetos</w:t>
      </w:r>
      <w:r w:rsidRPr="009E5D52">
        <w:rPr>
          <w:sz w:val="24"/>
          <w:szCs w:val="24"/>
          <w:u w:val="single"/>
        </w:rPr>
        <w:t xml:space="preserve"> Commer</w:t>
      </w:r>
      <w:r w:rsidR="009E5D52" w:rsidRPr="009E5D52">
        <w:rPr>
          <w:sz w:val="24"/>
          <w:szCs w:val="24"/>
          <w:u w:val="single"/>
        </w:rPr>
        <w:t xml:space="preserve">cial. </w:t>
      </w:r>
    </w:p>
    <w:p w14:paraId="020C76C1" w14:textId="50F26BA4" w:rsidR="003C4CC5" w:rsidRDefault="00000000" w:rsidP="00F2126D">
      <w:hyperlink r:id="rId5" w:history="1">
        <w:r w:rsidR="003C4CC5" w:rsidRPr="00836BFC">
          <w:rPr>
            <w:rStyle w:val="Hyperlink"/>
          </w:rPr>
          <w:t>https://www.youtube.com/watch?v=YCLPiIAKqZY&amp;ab_channel=Doritos</w:t>
        </w:r>
      </w:hyperlink>
    </w:p>
    <w:p w14:paraId="25056356" w14:textId="3691B1B7" w:rsidR="009E5D52" w:rsidRDefault="009E5D52" w:rsidP="00F2126D">
      <w:r>
        <w:t>US _________________________</w:t>
      </w:r>
    </w:p>
    <w:p w14:paraId="0E5B8DDA" w14:textId="3140BC0F" w:rsidR="009E5D52" w:rsidRDefault="009E5D52" w:rsidP="00F2126D">
      <w:r>
        <w:t>UR _________________________</w:t>
      </w:r>
    </w:p>
    <w:p w14:paraId="1B7B54CE" w14:textId="0B8B6DD9" w:rsidR="009E5D52" w:rsidRDefault="009E5D52" w:rsidP="00F2126D">
      <w:r>
        <w:t>CS __________________________</w:t>
      </w:r>
    </w:p>
    <w:p w14:paraId="7F01D7E6" w14:textId="35371B28" w:rsidR="009E5D52" w:rsidRDefault="009E5D52" w:rsidP="00F2126D">
      <w:r>
        <w:t>CR __________________________</w:t>
      </w:r>
    </w:p>
    <w:p w14:paraId="4ADB75C7" w14:textId="4597767D" w:rsidR="009E5D52" w:rsidRDefault="009E5D52" w:rsidP="00F2126D">
      <w:r>
        <w:t>Number of times the CS is paired with the US (trials) _____________________</w:t>
      </w:r>
    </w:p>
    <w:p w14:paraId="1268B15E" w14:textId="70C5C245" w:rsidR="009E5D52" w:rsidRDefault="009E5D52" w:rsidP="00F2126D"/>
    <w:p w14:paraId="3E75A8B1" w14:textId="1E518E74" w:rsidR="009E5D52" w:rsidRDefault="009E5D52" w:rsidP="00F2126D">
      <w:r>
        <w:t>Old Spice Commercial</w:t>
      </w:r>
    </w:p>
    <w:p w14:paraId="5EA97173" w14:textId="6E3D78E6" w:rsidR="009E5D52" w:rsidRDefault="00000000" w:rsidP="00F2126D">
      <w:hyperlink r:id="rId6" w:history="1">
        <w:r w:rsidR="009E5D52" w:rsidRPr="00836BFC">
          <w:rPr>
            <w:rStyle w:val="Hyperlink"/>
          </w:rPr>
          <w:t>https://www.youtube.com/watch?v=owGykVbfgUE&amp;ab_channel=OldSpice</w:t>
        </w:r>
      </w:hyperlink>
    </w:p>
    <w:p w14:paraId="25F31279" w14:textId="77777777" w:rsidR="009E5D52" w:rsidRDefault="009E5D52" w:rsidP="009E5D52">
      <w:r>
        <w:t>US _________________________</w:t>
      </w:r>
    </w:p>
    <w:p w14:paraId="791863DA" w14:textId="77777777" w:rsidR="009E5D52" w:rsidRDefault="009E5D52" w:rsidP="009E5D52">
      <w:r>
        <w:t>UR _________________________</w:t>
      </w:r>
    </w:p>
    <w:p w14:paraId="37BB8F5E" w14:textId="77777777" w:rsidR="009E5D52" w:rsidRDefault="009E5D52" w:rsidP="009E5D52">
      <w:r>
        <w:t>CS __________________________</w:t>
      </w:r>
    </w:p>
    <w:p w14:paraId="3177D5A7" w14:textId="77777777" w:rsidR="009E5D52" w:rsidRDefault="009E5D52" w:rsidP="009E5D52">
      <w:r>
        <w:lastRenderedPageBreak/>
        <w:t>CR __________________________</w:t>
      </w:r>
    </w:p>
    <w:p w14:paraId="5D4C2C9A" w14:textId="77777777" w:rsidR="009E5D52" w:rsidRDefault="009E5D52" w:rsidP="009E5D52">
      <w:r>
        <w:t>Number of times the CS is paired with the US (trials) _____________________</w:t>
      </w:r>
    </w:p>
    <w:p w14:paraId="3CC86180" w14:textId="4E533586" w:rsidR="009E5D52" w:rsidRDefault="009E5D52" w:rsidP="00F2126D"/>
    <w:p w14:paraId="69393596" w14:textId="73A411E9" w:rsidR="00F83A6B" w:rsidRDefault="00F83A6B" w:rsidP="00F2126D">
      <w:r>
        <w:t xml:space="preserve">Willie Horton negative political attack ad form 1988. In this ad, both images and words are used as the stimuli. </w:t>
      </w:r>
    </w:p>
    <w:p w14:paraId="32F2BDE4" w14:textId="4652EFD5" w:rsidR="00F83A6B" w:rsidRDefault="00000000" w:rsidP="00F2126D">
      <w:hyperlink r:id="rId7" w:history="1">
        <w:r w:rsidR="00F83A6B" w:rsidRPr="00836BFC">
          <w:rPr>
            <w:rStyle w:val="Hyperlink"/>
          </w:rPr>
          <w:t>https://www.youtube.com/watch?v=EC9j6Wfdq3o&amp;ab_channel=pholly1</w:t>
        </w:r>
      </w:hyperlink>
    </w:p>
    <w:p w14:paraId="515A94B1" w14:textId="77777777" w:rsidR="00F83A6B" w:rsidRDefault="00F83A6B" w:rsidP="00F83A6B">
      <w:r>
        <w:t>US _________________________</w:t>
      </w:r>
    </w:p>
    <w:p w14:paraId="1B073321" w14:textId="77777777" w:rsidR="00F83A6B" w:rsidRDefault="00F83A6B" w:rsidP="00F83A6B">
      <w:r>
        <w:t>UR _________________________</w:t>
      </w:r>
    </w:p>
    <w:p w14:paraId="7E4130E2" w14:textId="77777777" w:rsidR="00F83A6B" w:rsidRDefault="00F83A6B" w:rsidP="00F83A6B">
      <w:r>
        <w:t>CS __________________________</w:t>
      </w:r>
    </w:p>
    <w:p w14:paraId="25FD3B46" w14:textId="77777777" w:rsidR="00F83A6B" w:rsidRDefault="00F83A6B" w:rsidP="00F83A6B">
      <w:r>
        <w:t>CR __________________________</w:t>
      </w:r>
    </w:p>
    <w:p w14:paraId="7ED7B8EE" w14:textId="77777777" w:rsidR="00F83A6B" w:rsidRDefault="00F83A6B" w:rsidP="00F83A6B">
      <w:r>
        <w:t>Number of times the CS is paired with the US (trials) _____________________</w:t>
      </w:r>
    </w:p>
    <w:p w14:paraId="0B2A5B8E" w14:textId="68D79717" w:rsidR="00F83A6B" w:rsidRDefault="00F83A6B" w:rsidP="00F2126D"/>
    <w:sectPr w:rsidR="00F83A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63773D"/>
    <w:multiLevelType w:val="hybridMultilevel"/>
    <w:tmpl w:val="6EC88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8947CA"/>
    <w:multiLevelType w:val="hybridMultilevel"/>
    <w:tmpl w:val="23FA7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0958071">
    <w:abstractNumId w:val="1"/>
  </w:num>
  <w:num w:numId="2" w16cid:durableId="638148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0MTU2NTYzMzcxN7dQ0lEKTi0uzszPAykwrAUAFDyo5SwAAAA="/>
  </w:docVars>
  <w:rsids>
    <w:rsidRoot w:val="00F2126D"/>
    <w:rsid w:val="001B3E87"/>
    <w:rsid w:val="00216C19"/>
    <w:rsid w:val="00216D39"/>
    <w:rsid w:val="003C4CC5"/>
    <w:rsid w:val="0061432A"/>
    <w:rsid w:val="008D7801"/>
    <w:rsid w:val="009E37DC"/>
    <w:rsid w:val="009E5D52"/>
    <w:rsid w:val="00A3480B"/>
    <w:rsid w:val="00E12EE9"/>
    <w:rsid w:val="00F2126D"/>
    <w:rsid w:val="00F83A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CF20D"/>
  <w15:chartTrackingRefBased/>
  <w15:docId w15:val="{94F12122-15D7-44AA-BF7D-A4AA01FBB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4CC5"/>
    <w:rPr>
      <w:color w:val="0563C1" w:themeColor="hyperlink"/>
      <w:u w:val="single"/>
    </w:rPr>
  </w:style>
  <w:style w:type="character" w:styleId="UnresolvedMention">
    <w:name w:val="Unresolved Mention"/>
    <w:basedOn w:val="DefaultParagraphFont"/>
    <w:uiPriority w:val="99"/>
    <w:semiHidden/>
    <w:unhideWhenUsed/>
    <w:rsid w:val="003C4CC5"/>
    <w:rPr>
      <w:color w:val="605E5C"/>
      <w:shd w:val="clear" w:color="auto" w:fill="E1DFDD"/>
    </w:rPr>
  </w:style>
  <w:style w:type="paragraph" w:styleId="ListParagraph">
    <w:name w:val="List Paragraph"/>
    <w:basedOn w:val="Normal"/>
    <w:uiPriority w:val="34"/>
    <w:qFormat/>
    <w:rsid w:val="003C4C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EC9j6Wfdq3o&amp;ab_channel=pholly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owGykVbfgUE&amp;ab_channel=OldSpice" TargetMode="External"/><Relationship Id="rId5" Type="http://schemas.openxmlformats.org/officeDocument/2006/relationships/hyperlink" Target="https://www.youtube.com/watch?v=YCLPiIAKqZY&amp;ab_channel=Dorito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323</Words>
  <Characters>2136</Characters>
  <Application>Microsoft Office Word</Application>
  <DocSecurity>0</DocSecurity>
  <Lines>45</Lines>
  <Paragraphs>29</Paragraphs>
  <ScaleCrop>false</ScaleCrop>
  <HeadingPairs>
    <vt:vector size="2" baseType="variant">
      <vt:variant>
        <vt:lpstr>Title</vt:lpstr>
      </vt:variant>
      <vt:variant>
        <vt:i4>1</vt:i4>
      </vt:variant>
    </vt:vector>
  </HeadingPairs>
  <TitlesOfParts>
    <vt:vector size="1" baseType="lpstr">
      <vt:lpstr/>
    </vt:vector>
  </TitlesOfParts>
  <Company>California State University Fresno</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Shapiro</dc:creator>
  <cp:keywords/>
  <dc:description/>
  <cp:lastModifiedBy>Martin Shapiro</cp:lastModifiedBy>
  <cp:revision>2</cp:revision>
  <dcterms:created xsi:type="dcterms:W3CDTF">2024-06-06T00:21:00Z</dcterms:created>
  <dcterms:modified xsi:type="dcterms:W3CDTF">2024-06-06T00:21:00Z</dcterms:modified>
</cp:coreProperties>
</file>